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西安交通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工程学院</w:t>
      </w:r>
      <w:r>
        <w:rPr>
          <w:rFonts w:hint="eastAsia" w:ascii="方正小标宋简体" w:eastAsia="方正小标宋简体"/>
          <w:sz w:val="36"/>
          <w:szCs w:val="32"/>
        </w:rPr>
        <w:t>试卷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检查</w:t>
      </w:r>
      <w:r>
        <w:rPr>
          <w:rFonts w:hint="eastAsia" w:ascii="方正小标宋简体" w:eastAsia="方正小标宋简体"/>
          <w:sz w:val="36"/>
          <w:szCs w:val="32"/>
        </w:rPr>
        <w:t>情况记录单</w:t>
      </w:r>
    </w:p>
    <w:tbl>
      <w:tblPr>
        <w:tblStyle w:val="4"/>
        <w:tblpPr w:leftFromText="180" w:rightFromText="180" w:vertAnchor="text" w:horzAnchor="page" w:tblpX="1720" w:tblpY="42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3068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考试学期：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ascii="仿宋" w:hAnsi="仿宋" w:eastAsia="仿宋"/>
              </w:rPr>
              <w:t>开课单位：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ascii="仿宋" w:hAnsi="仿宋" w:eastAsia="仿宋"/>
              </w:rPr>
              <w:t xml:space="preserve">抽查份数：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</w:rPr>
              <w:t>课程名称：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ascii="仿宋" w:hAnsi="仿宋" w:eastAsia="仿宋"/>
              </w:rPr>
              <w:t>班级：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ascii="仿宋" w:hAnsi="仿宋" w:eastAsia="仿宋"/>
              </w:rPr>
              <w:t>任课教师：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检</w:t>
            </w:r>
            <w:r>
              <w:rPr>
                <w:rFonts w:hint="eastAsia" w:ascii="仿宋" w:hAnsi="仿宋" w:eastAsia="仿宋"/>
              </w:rPr>
              <w:t xml:space="preserve">查专家：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16"/>
                <w:szCs w:val="15"/>
                <w:vertAlign w:val="baseli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5" w:after="0" w:afterLines="25" w:line="240" w:lineRule="auto"/>
              <w:jc w:val="left"/>
              <w:textAlignment w:val="auto"/>
              <w:rPr>
                <w:rFonts w:hint="eastAsia" w:ascii="方正小标宋简体" w:eastAsia="方正小标宋简体"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</w:rPr>
              <w:t>检查时间：</w:t>
            </w:r>
          </w:p>
        </w:tc>
      </w:tr>
    </w:tbl>
    <w:tbl>
      <w:tblPr>
        <w:tblStyle w:val="3"/>
        <w:tblpPr w:leftFromText="180" w:rightFromText="180" w:vertAnchor="page" w:horzAnchor="page" w:tblpX="1660" w:tblpY="4399"/>
        <w:tblW w:w="9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802"/>
        <w:gridCol w:w="3625"/>
        <w:gridCol w:w="977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评价项目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符合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卷面及标准答案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分值标注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一致，满分为100分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标准答案详细、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答题要点和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给分点明晰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使用红笔阅卷和标记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首页得分栏填写完整、规范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每道大题题首有总得分，主观题每小题有得分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分数涂改处有教师签名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试卷分析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eastAsia="zh-CN"/>
              </w:rPr>
              <w:t>客观、认真、详细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0"/>
              </w:rPr>
              <w:t>8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扣分给分准确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有依据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0"/>
              </w:rPr>
              <w:t>9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过程考核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有依据，分布合理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10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过程考核占比符合学校规定（30%-70%）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11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按照目录装订且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签字等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完整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12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核分无差错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请详细记录核分错误的试卷：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0"/>
              </w:rPr>
              <w:t>学号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Cs w:val="20"/>
              </w:rPr>
              <w:t>—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0"/>
              </w:rPr>
              <w:t>姓名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Cs w:val="20"/>
              </w:rPr>
              <w:t>—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0"/>
              </w:rPr>
              <w:t>应为多少分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Cs w:val="20"/>
              </w:rPr>
              <w:t>—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0"/>
              </w:rPr>
              <w:t>实际为多少分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360" w:lineRule="auto"/>
              <w:ind w:firstLine="5460" w:firstLineChars="2600"/>
              <w:jc w:val="both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/>
              </w:rPr>
              <w:t>任课教师确认签字：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  <w:lang w:val="en-US" w:eastAsia="zh-CN"/>
              </w:rPr>
              <w:t>13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系统分数录入无误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综合评价</w:t>
            </w:r>
          </w:p>
        </w:tc>
        <w:tc>
          <w:tcPr>
            <w:tcW w:w="4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 xml:space="preserve">  良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 xml:space="preserve">  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 xml:space="preserve">  差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  <w:t>其他问题及建议：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10" w:h="16840"/>
      <w:pgMar w:top="2098" w:right="1587" w:bottom="1984" w:left="1587" w:header="0" w:footer="0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-914400</wp:posOffset>
              </wp:positionV>
              <wp:extent cx="925830" cy="688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2pt;height:54.2pt;width:72.9pt;mso-position-horizontal:outside;mso-position-horizontal-relative:margin;z-index:251659264;mso-width-relative:page;mso-height-relative:page;" filled="f" stroked="f" coordsize="21600,21600" o:gfxdata="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9VF3YAAAACQEAAA8AAAAAAAAAAQAgAAAAIgAAAGRycy9kb3ducmV2LnhtbFBLAQIU&#10;ABQAAAAIAIdO4kAMJVAEugEAAHEDAAAOAAAAAAAAAAEAIAAAACc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0B7427D"/>
    <w:rsid w:val="10B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2023-03-02T03:21:00Z</dcterms:created>
  <dc:creator>妍</dc:creator>
  <cp:lastModifiedBy>妍</cp:lastModifiedBy>
  <dcterms:modified xsi:type="dcterms:W3CDTF">2023-03-02T03:21:50Z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2257C9C93C5F440892521C352B58690C</vt:lpwstr>
  </property>
</Properties>
</file>