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</w:p>
    <w:p>
      <w:pPr>
        <w:spacing w:before="190" w:beforeLines="5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西安交通工程</w:t>
      </w:r>
      <w:r>
        <w:rPr>
          <w:rFonts w:hint="eastAsia" w:ascii="黑体" w:hAnsi="黑体" w:eastAsia="黑体" w:cs="Times New Roman"/>
          <w:b/>
          <w:sz w:val="44"/>
          <w:szCs w:val="44"/>
        </w:rPr>
        <w:t>学院辅导员专项课题</w:t>
      </w:r>
    </w:p>
    <w:p>
      <w:pPr>
        <w:spacing w:after="381" w:afterLines="100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变更申请书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1701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提出变更时间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变更类型</w:t>
            </w:r>
          </w:p>
        </w:tc>
        <w:tc>
          <w:tcPr>
            <w:tcW w:w="77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（项目进度延期/撤销变更/其它（具体标注）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变更原因</w:t>
            </w:r>
          </w:p>
        </w:tc>
        <w:tc>
          <w:tcPr>
            <w:tcW w:w="771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（应详细说明变更理由）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变更内容</w:t>
            </w:r>
          </w:p>
        </w:tc>
        <w:tc>
          <w:tcPr>
            <w:tcW w:w="771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（变更内容应具体）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项目进展情况</w:t>
            </w:r>
          </w:p>
        </w:tc>
        <w:tc>
          <w:tcPr>
            <w:tcW w:w="771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（项目撤销还应详细说明经费使用情况）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项目负责人签字</w:t>
            </w:r>
          </w:p>
        </w:tc>
        <w:tc>
          <w:tcPr>
            <w:tcW w:w="771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所在单位变更意见</w:t>
            </w:r>
          </w:p>
        </w:tc>
        <w:tc>
          <w:tcPr>
            <w:tcW w:w="7717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（项目撤销应提出剩余经费使用意见）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科研处意见</w:t>
            </w:r>
          </w:p>
        </w:tc>
        <w:tc>
          <w:tcPr>
            <w:tcW w:w="77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2DF0"/>
    <w:rsid w:val="752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2021-10-18T09:13:00Z</dcterms:created>
  <dc:creator>1</dc:creator>
  <cp:lastModifiedBy>1</cp:lastModifiedBy>
  <dcterms:modified xsi:type="dcterms:W3CDTF">2021-10-18T09:14:40Z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E77CB0E1CA98490F839DB8DCCDE61B36</vt:lpwstr>
  </property>
</Properties>
</file>